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C9" w:rsidRPr="009F48DD" w:rsidRDefault="009F48DD" w:rsidP="009F48DD">
      <w:pPr>
        <w:spacing w:line="240" w:lineRule="auto"/>
        <w:rPr>
          <w:rFonts w:ascii="Arial" w:hAnsi="Arial" w:cs="Arial"/>
          <w:b/>
          <w:sz w:val="24"/>
          <w:szCs w:val="24"/>
        </w:rPr>
      </w:pPr>
      <w:r w:rsidRPr="009F48DD">
        <w:rPr>
          <w:rFonts w:ascii="Arial" w:hAnsi="Arial" w:cs="Arial"/>
          <w:b/>
          <w:sz w:val="24"/>
          <w:szCs w:val="24"/>
        </w:rPr>
        <w:t xml:space="preserve">High School Math Curriculum Changes as Presented to the Board of Education on March 27, 2013. </w:t>
      </w:r>
    </w:p>
    <w:p w:rsidR="009F48DD" w:rsidRPr="00E949E0" w:rsidRDefault="009F48DD" w:rsidP="009F48DD">
      <w:pPr>
        <w:pStyle w:val="Heading7"/>
        <w:ind w:left="720" w:firstLine="0"/>
        <w:rPr>
          <w:b/>
          <w:i w:val="0"/>
        </w:rPr>
      </w:pPr>
      <w:r w:rsidRPr="00E949E0">
        <w:rPr>
          <w:b/>
          <w:i w:val="0"/>
        </w:rPr>
        <w:t xml:space="preserve">High School Curriculum/Course Revisions </w:t>
      </w:r>
      <w:r w:rsidRPr="00E949E0">
        <w:rPr>
          <w:b/>
          <w:i w:val="0"/>
          <w:szCs w:val="22"/>
        </w:rPr>
        <w:t>&amp; Resources</w:t>
      </w:r>
    </w:p>
    <w:p w:rsidR="009F48DD" w:rsidRPr="009F48DD" w:rsidRDefault="009F48DD" w:rsidP="009F48DD">
      <w:pPr>
        <w:ind w:left="720"/>
        <w:rPr>
          <w:rFonts w:ascii="Arial" w:hAnsi="Arial" w:cs="Arial"/>
          <w:i/>
        </w:rPr>
      </w:pPr>
      <w:r>
        <w:rPr>
          <w:rFonts w:ascii="Arial" w:hAnsi="Arial" w:cs="Arial"/>
          <w:i/>
        </w:rPr>
        <w:t xml:space="preserve">Cost from 2013-14 </w:t>
      </w:r>
      <w:proofErr w:type="gramStart"/>
      <w:r>
        <w:rPr>
          <w:rFonts w:ascii="Arial" w:hAnsi="Arial" w:cs="Arial"/>
          <w:i/>
        </w:rPr>
        <w:t>budget</w:t>
      </w:r>
      <w:proofErr w:type="gramEnd"/>
      <w:r>
        <w:rPr>
          <w:rFonts w:ascii="Arial" w:hAnsi="Arial" w:cs="Arial"/>
          <w:i/>
        </w:rPr>
        <w:t>:  Textbook/program costs will be determined as or after the new curriculum is written. These expenses will be covered through the high school textbook budget, arrived from families’ textbook fees as usual, as a primary source and the Instruction Office Budget as a secondary source.</w:t>
      </w:r>
    </w:p>
    <w:p w:rsidR="009F48DD" w:rsidRPr="009F48DD" w:rsidRDefault="009F48DD" w:rsidP="009F48DD">
      <w:pPr>
        <w:ind w:left="720"/>
        <w:rPr>
          <w:rFonts w:ascii="Arial" w:hAnsi="Arial" w:cs="Arial"/>
        </w:rPr>
      </w:pPr>
      <w:r w:rsidRPr="00456C24">
        <w:rPr>
          <w:rFonts w:ascii="Arial" w:hAnsi="Arial" w:cs="Arial"/>
        </w:rPr>
        <w:t xml:space="preserve">The high school math curriculum is currently a rigorous, strong, curriculum that covers most of the content expected by Common Core.  The biggest impact on our curriculum will be in how </w:t>
      </w:r>
      <w:r>
        <w:rPr>
          <w:rFonts w:ascii="Arial" w:hAnsi="Arial" w:cs="Arial"/>
        </w:rPr>
        <w:t>it is taught</w:t>
      </w:r>
      <w:r w:rsidRPr="00456C24">
        <w:rPr>
          <w:rFonts w:ascii="Arial" w:hAnsi="Arial" w:cs="Arial"/>
        </w:rPr>
        <w:t xml:space="preserve">, not what </w:t>
      </w:r>
      <w:r>
        <w:rPr>
          <w:rFonts w:ascii="Arial" w:hAnsi="Arial" w:cs="Arial"/>
        </w:rPr>
        <w:t>is taught</w:t>
      </w:r>
      <w:r>
        <w:rPr>
          <w:rFonts w:ascii="Arial" w:hAnsi="Arial" w:cs="Arial"/>
        </w:rPr>
        <w:t xml:space="preserve">. </w:t>
      </w:r>
    </w:p>
    <w:p w:rsidR="009F48DD" w:rsidRPr="00456C24" w:rsidRDefault="009F48DD" w:rsidP="009F48DD">
      <w:pPr>
        <w:ind w:left="720"/>
        <w:rPr>
          <w:rFonts w:ascii="Arial" w:hAnsi="Arial" w:cs="Arial"/>
          <w:b/>
        </w:rPr>
      </w:pPr>
      <w:r w:rsidRPr="00456C24">
        <w:rPr>
          <w:rFonts w:ascii="Arial" w:hAnsi="Arial" w:cs="Arial"/>
          <w:b/>
        </w:rPr>
        <w:t>Immediate</w:t>
      </w:r>
      <w:r>
        <w:rPr>
          <w:rFonts w:ascii="Arial" w:hAnsi="Arial" w:cs="Arial"/>
          <w:b/>
        </w:rPr>
        <w:t xml:space="preserve"> Work</w:t>
      </w:r>
      <w:r w:rsidRPr="00456C24">
        <w:rPr>
          <w:rFonts w:ascii="Arial" w:hAnsi="Arial" w:cs="Arial"/>
          <w:b/>
        </w:rPr>
        <w:t xml:space="preserve">: </w:t>
      </w:r>
    </w:p>
    <w:p w:rsidR="009F48DD" w:rsidRPr="00456C24" w:rsidRDefault="009F48DD" w:rsidP="009F48DD">
      <w:pPr>
        <w:ind w:left="720"/>
        <w:rPr>
          <w:rFonts w:ascii="Arial" w:hAnsi="Arial" w:cs="Arial"/>
        </w:rPr>
      </w:pPr>
      <w:r w:rsidRPr="00456C24">
        <w:rPr>
          <w:rFonts w:ascii="Arial" w:hAnsi="Arial" w:cs="Arial"/>
        </w:rPr>
        <w:t xml:space="preserve">To make room for the Common Core Standards, </w:t>
      </w:r>
      <w:r>
        <w:rPr>
          <w:rFonts w:ascii="Arial" w:hAnsi="Arial" w:cs="Arial"/>
        </w:rPr>
        <w:t>a</w:t>
      </w:r>
      <w:r w:rsidRPr="00456C24">
        <w:rPr>
          <w:rFonts w:ascii="Arial" w:hAnsi="Arial" w:cs="Arial"/>
        </w:rPr>
        <w:t xml:space="preserve"> need </w:t>
      </w:r>
      <w:r>
        <w:rPr>
          <w:rFonts w:ascii="Arial" w:hAnsi="Arial" w:cs="Arial"/>
        </w:rPr>
        <w:t xml:space="preserve">exists </w:t>
      </w:r>
      <w:r w:rsidRPr="00456C24">
        <w:rPr>
          <w:rFonts w:ascii="Arial" w:hAnsi="Arial" w:cs="Arial"/>
        </w:rPr>
        <w:t>to remove some instruction of content that has been previously taught.  (Examples included teaching fractions in Algebra 1, teaching y = mx+ b in Adv. Geometry, and definitions of types of triangles</w:t>
      </w:r>
      <w:r>
        <w:rPr>
          <w:rFonts w:ascii="Arial" w:hAnsi="Arial" w:cs="Arial"/>
        </w:rPr>
        <w:t xml:space="preserve"> in Geometry.)  At every level,</w:t>
      </w:r>
      <w:r w:rsidRPr="00456C24">
        <w:rPr>
          <w:rFonts w:ascii="Arial" w:hAnsi="Arial" w:cs="Arial"/>
        </w:rPr>
        <w:t xml:space="preserve"> mastery of topics</w:t>
      </w:r>
      <w:r w:rsidRPr="004808FD">
        <w:rPr>
          <w:rFonts w:ascii="Arial" w:hAnsi="Arial" w:cs="Arial"/>
        </w:rPr>
        <w:t xml:space="preserve"> </w:t>
      </w:r>
      <w:r>
        <w:rPr>
          <w:rFonts w:ascii="Arial" w:hAnsi="Arial" w:cs="Arial"/>
        </w:rPr>
        <w:t xml:space="preserve">will be </w:t>
      </w:r>
      <w:r w:rsidRPr="00456C24">
        <w:rPr>
          <w:rFonts w:ascii="Arial" w:hAnsi="Arial" w:cs="Arial"/>
        </w:rPr>
        <w:t>expect</w:t>
      </w:r>
      <w:r>
        <w:rPr>
          <w:rFonts w:ascii="Arial" w:hAnsi="Arial" w:cs="Arial"/>
        </w:rPr>
        <w:t>ed</w:t>
      </w:r>
      <w:r w:rsidRPr="00456C24">
        <w:rPr>
          <w:rFonts w:ascii="Arial" w:hAnsi="Arial" w:cs="Arial"/>
        </w:rPr>
        <w:t xml:space="preserve">, so that the high school math department can focus on tenets of Common Core (making sense of problems and persevering in solving them, reasoning abstractly and quantitatively, constructing viable arguments, and critiquing the reasoning of others in authentic, real-life problem situations).  </w:t>
      </w:r>
    </w:p>
    <w:p w:rsidR="009F48DD" w:rsidRDefault="009F48DD" w:rsidP="009F48DD">
      <w:pPr>
        <w:ind w:left="720"/>
        <w:rPr>
          <w:rFonts w:ascii="Arial" w:hAnsi="Arial" w:cs="Arial"/>
        </w:rPr>
      </w:pPr>
      <w:r w:rsidRPr="00456C24">
        <w:rPr>
          <w:rFonts w:ascii="Arial" w:hAnsi="Arial" w:cs="Arial"/>
        </w:rPr>
        <w:t xml:space="preserve">The time </w:t>
      </w:r>
      <w:r>
        <w:rPr>
          <w:rFonts w:ascii="Arial" w:hAnsi="Arial" w:cs="Arial"/>
        </w:rPr>
        <w:t>saved</w:t>
      </w:r>
      <w:r w:rsidRPr="00456C24">
        <w:rPr>
          <w:rFonts w:ascii="Arial" w:hAnsi="Arial" w:cs="Arial"/>
        </w:rPr>
        <w:t xml:space="preserve"> in not re-teaching previously-mastered topics will be used to mathematically model and apply what students know to solve unique, challe</w:t>
      </w:r>
      <w:r>
        <w:rPr>
          <w:rFonts w:ascii="Arial" w:hAnsi="Arial" w:cs="Arial"/>
        </w:rPr>
        <w:t>nging, and engaging problems. Some of that time is also needed</w:t>
      </w:r>
      <w:r w:rsidRPr="00456C24">
        <w:rPr>
          <w:rFonts w:ascii="Arial" w:hAnsi="Arial" w:cs="Arial"/>
        </w:rPr>
        <w:t xml:space="preserve"> to include or expand topics requiring more emphasis from the Common Core.  For example, </w:t>
      </w:r>
      <w:r>
        <w:rPr>
          <w:rFonts w:ascii="Arial" w:hAnsi="Arial" w:cs="Arial"/>
        </w:rPr>
        <w:t>we</w:t>
      </w:r>
      <w:r w:rsidRPr="00456C24">
        <w:rPr>
          <w:rFonts w:ascii="Arial" w:hAnsi="Arial" w:cs="Arial"/>
        </w:rPr>
        <w:t xml:space="preserve"> need to address more of the “why” and not the “how”.  </w:t>
      </w:r>
      <w:r>
        <w:rPr>
          <w:rFonts w:ascii="Arial" w:hAnsi="Arial" w:cs="Arial"/>
        </w:rPr>
        <w:t xml:space="preserve">More </w:t>
      </w:r>
      <w:r w:rsidRPr="00456C24">
        <w:rPr>
          <w:rFonts w:ascii="Arial" w:hAnsi="Arial" w:cs="Arial"/>
        </w:rPr>
        <w:t>time</w:t>
      </w:r>
      <w:r>
        <w:rPr>
          <w:rFonts w:ascii="Arial" w:hAnsi="Arial" w:cs="Arial"/>
        </w:rPr>
        <w:t xml:space="preserve"> is</w:t>
      </w:r>
      <w:r w:rsidRPr="00456C24">
        <w:rPr>
          <w:rFonts w:ascii="Arial" w:hAnsi="Arial" w:cs="Arial"/>
        </w:rPr>
        <w:t xml:space="preserve"> for the students to be able to discuss problems mathematically without always being direct</w:t>
      </w:r>
      <w:r>
        <w:rPr>
          <w:rFonts w:ascii="Arial" w:hAnsi="Arial" w:cs="Arial"/>
        </w:rPr>
        <w:t>ly led to the correct solution.</w:t>
      </w:r>
    </w:p>
    <w:p w:rsidR="009F48DD" w:rsidRPr="00456C24" w:rsidRDefault="009F48DD" w:rsidP="009F48DD">
      <w:pPr>
        <w:ind w:firstLine="720"/>
        <w:rPr>
          <w:rFonts w:ascii="Arial" w:hAnsi="Arial" w:cs="Arial"/>
          <w:b/>
        </w:rPr>
      </w:pPr>
      <w:r>
        <w:rPr>
          <w:rFonts w:ascii="Arial" w:hAnsi="Arial" w:cs="Arial"/>
          <w:b/>
        </w:rPr>
        <w:t>Course revision plans</w:t>
      </w:r>
      <w:r w:rsidRPr="00456C24">
        <w:rPr>
          <w:rFonts w:ascii="Arial" w:hAnsi="Arial" w:cs="Arial"/>
          <w:b/>
        </w:rPr>
        <w:t>:</w:t>
      </w:r>
    </w:p>
    <w:p w:rsidR="009F48DD" w:rsidRDefault="009F48DD" w:rsidP="009F48DD">
      <w:pPr>
        <w:pStyle w:val="ListParagraph"/>
        <w:numPr>
          <w:ilvl w:val="0"/>
          <w:numId w:val="4"/>
        </w:numPr>
        <w:spacing w:after="200" w:line="276" w:lineRule="auto"/>
        <w:contextualSpacing/>
        <w:rPr>
          <w:rFonts w:ascii="Arial" w:hAnsi="Arial" w:cs="Arial"/>
          <w:sz w:val="22"/>
          <w:szCs w:val="22"/>
        </w:rPr>
      </w:pPr>
      <w:r w:rsidRPr="00456C24">
        <w:rPr>
          <w:rFonts w:ascii="Arial" w:hAnsi="Arial" w:cs="Arial"/>
          <w:sz w:val="22"/>
          <w:szCs w:val="22"/>
        </w:rPr>
        <w:t xml:space="preserve">Reevaluate and assess courses for students entering high school not ready to learn high school standards. The math department put forth a </w:t>
      </w:r>
      <w:r w:rsidRPr="004808FD">
        <w:rPr>
          <w:rFonts w:ascii="Arial" w:hAnsi="Arial" w:cs="Arial"/>
          <w:b/>
          <w:sz w:val="22"/>
          <w:szCs w:val="22"/>
        </w:rPr>
        <w:t>Math 9</w:t>
      </w:r>
      <w:r w:rsidRPr="00456C24">
        <w:rPr>
          <w:rFonts w:ascii="Arial" w:hAnsi="Arial" w:cs="Arial"/>
          <w:sz w:val="22"/>
          <w:szCs w:val="22"/>
        </w:rPr>
        <w:t xml:space="preserve"> course for students not able to be successful yet in our pre-algebra course. The course will focus on individually assessing and building basic math skills within the pre-algebra context to prepare students for success their sophomore year. This class will run in fall 2013 for 8 SPED students.</w:t>
      </w:r>
    </w:p>
    <w:p w:rsidR="009F48DD" w:rsidRPr="00456C24" w:rsidRDefault="009F48DD" w:rsidP="009F48DD">
      <w:pPr>
        <w:pStyle w:val="ListParagraph"/>
        <w:spacing w:after="200" w:line="276" w:lineRule="auto"/>
        <w:ind w:left="0"/>
        <w:contextualSpacing/>
        <w:rPr>
          <w:rFonts w:ascii="Arial" w:hAnsi="Arial" w:cs="Arial"/>
          <w:sz w:val="22"/>
          <w:szCs w:val="22"/>
        </w:rPr>
      </w:pPr>
    </w:p>
    <w:p w:rsidR="009F48DD" w:rsidRDefault="009F48DD" w:rsidP="009F48DD">
      <w:pPr>
        <w:pStyle w:val="ListParagraph"/>
        <w:numPr>
          <w:ilvl w:val="0"/>
          <w:numId w:val="4"/>
        </w:numPr>
        <w:spacing w:after="200" w:line="276" w:lineRule="auto"/>
        <w:contextualSpacing/>
        <w:rPr>
          <w:rFonts w:ascii="Arial" w:hAnsi="Arial" w:cs="Arial"/>
          <w:sz w:val="22"/>
          <w:szCs w:val="22"/>
        </w:rPr>
      </w:pPr>
      <w:r w:rsidRPr="004808FD">
        <w:rPr>
          <w:rFonts w:ascii="Arial" w:hAnsi="Arial" w:cs="Arial"/>
          <w:b/>
          <w:sz w:val="22"/>
          <w:szCs w:val="22"/>
        </w:rPr>
        <w:t>Algebra 1-support</w:t>
      </w:r>
      <w:r w:rsidRPr="00456C24">
        <w:rPr>
          <w:rFonts w:ascii="Arial" w:hAnsi="Arial" w:cs="Arial"/>
          <w:sz w:val="22"/>
          <w:szCs w:val="22"/>
        </w:rPr>
        <w:t>:  8</w:t>
      </w:r>
      <w:r w:rsidRPr="00456C24">
        <w:rPr>
          <w:rFonts w:ascii="Arial" w:hAnsi="Arial" w:cs="Arial"/>
          <w:sz w:val="22"/>
          <w:szCs w:val="22"/>
          <w:vertAlign w:val="superscript"/>
        </w:rPr>
        <w:t>th</w:t>
      </w:r>
      <w:r w:rsidRPr="00456C24">
        <w:rPr>
          <w:rFonts w:ascii="Arial" w:hAnsi="Arial" w:cs="Arial"/>
          <w:sz w:val="22"/>
          <w:szCs w:val="22"/>
        </w:rPr>
        <w:t xml:space="preserve"> grade math has been preparing students for more success in Algebra concepts. Most of our pre-algebra students are well prepared for pre-algebra and could be successful in our Algebra curriculum with an additional support class. The idea of a double dose of algebra for 9</w:t>
      </w:r>
      <w:r w:rsidRPr="00456C24">
        <w:rPr>
          <w:rFonts w:ascii="Arial" w:hAnsi="Arial" w:cs="Arial"/>
          <w:sz w:val="22"/>
          <w:szCs w:val="22"/>
          <w:vertAlign w:val="superscript"/>
        </w:rPr>
        <w:t>th</w:t>
      </w:r>
      <w:r w:rsidRPr="00456C24">
        <w:rPr>
          <w:rFonts w:ascii="Arial" w:hAnsi="Arial" w:cs="Arial"/>
          <w:sz w:val="22"/>
          <w:szCs w:val="22"/>
        </w:rPr>
        <w:t xml:space="preserve"> graders has several positive implications-including being with classmates, increased ACT scores, and increased readiness for college. </w:t>
      </w:r>
      <w:r>
        <w:rPr>
          <w:rFonts w:ascii="Arial" w:hAnsi="Arial" w:cs="Arial"/>
          <w:sz w:val="22"/>
          <w:szCs w:val="22"/>
        </w:rPr>
        <w:t xml:space="preserve"> New course description:</w:t>
      </w:r>
    </w:p>
    <w:p w:rsidR="009F48DD" w:rsidRPr="00456C24" w:rsidRDefault="009F48DD" w:rsidP="009F48DD">
      <w:pPr>
        <w:ind w:left="2160"/>
        <w:rPr>
          <w:rFonts w:ascii="Arial" w:hAnsi="Arial" w:cs="Arial"/>
          <w:i/>
          <w:color w:val="000000"/>
        </w:rPr>
      </w:pPr>
      <w:r w:rsidRPr="00456C24">
        <w:rPr>
          <w:rFonts w:ascii="Arial" w:hAnsi="Arial" w:cs="Arial"/>
          <w:i/>
          <w:color w:val="000000"/>
        </w:rPr>
        <w:lastRenderedPageBreak/>
        <w:t>Research shows that doubling up on algebra instruction as a high school freshmen has a positive and substantial impact on college entrance exams and enrollment rates.  With this research in mind, Algebra Support is designed for students who have the potential to be successful in Algebra 1 given a second period of math instruction.  Absent this support, these students would need to take Pre-Algebra their freshmen year and then take Algebra 1 as sophomores.  Through Algebra Support, students will develop a solid foundation in basic mathematics and strengthen their algebra readiness skills.  Moreover, students will advance their number sense and mathematical thinking skills, better positioning them for success in math courses beyond Algebra 1.  Teachers and counselors will determine placement.</w:t>
      </w:r>
    </w:p>
    <w:p w:rsidR="009F48DD" w:rsidRPr="009F48DD" w:rsidRDefault="009F48DD" w:rsidP="009F48DD">
      <w:pPr>
        <w:pStyle w:val="ListParagraph"/>
        <w:numPr>
          <w:ilvl w:val="0"/>
          <w:numId w:val="4"/>
        </w:numPr>
        <w:spacing w:after="200" w:line="276" w:lineRule="auto"/>
        <w:contextualSpacing/>
        <w:rPr>
          <w:rFonts w:ascii="Arial" w:hAnsi="Arial" w:cs="Arial"/>
          <w:sz w:val="22"/>
          <w:szCs w:val="22"/>
        </w:rPr>
      </w:pPr>
      <w:r w:rsidRPr="004808FD">
        <w:rPr>
          <w:rFonts w:ascii="Arial" w:hAnsi="Arial" w:cs="Arial"/>
          <w:b/>
          <w:sz w:val="22"/>
          <w:szCs w:val="22"/>
        </w:rPr>
        <w:t>Pre-Algebra</w:t>
      </w:r>
      <w:r w:rsidRPr="00456C24">
        <w:rPr>
          <w:rFonts w:ascii="Arial" w:hAnsi="Arial" w:cs="Arial"/>
          <w:sz w:val="22"/>
          <w:szCs w:val="22"/>
        </w:rPr>
        <w:t xml:space="preserve"> is currently of</w:t>
      </w:r>
      <w:r>
        <w:rPr>
          <w:rFonts w:ascii="Arial" w:hAnsi="Arial" w:cs="Arial"/>
          <w:sz w:val="22"/>
          <w:szCs w:val="22"/>
        </w:rPr>
        <w:t>fered to about 25% of freshman. T</w:t>
      </w:r>
      <w:r w:rsidRPr="00456C24">
        <w:rPr>
          <w:rFonts w:ascii="Arial" w:hAnsi="Arial" w:cs="Arial"/>
          <w:sz w:val="22"/>
          <w:szCs w:val="22"/>
        </w:rPr>
        <w:t>he current plan involves reducing the number of sections to better meet students’ needs. After Common Core is implemented at the middle school, further reduction will be possible.</w:t>
      </w:r>
    </w:p>
    <w:p w:rsidR="009F48DD" w:rsidRPr="00456C24" w:rsidRDefault="009F48DD" w:rsidP="009F48DD">
      <w:pPr>
        <w:ind w:firstLine="360"/>
        <w:rPr>
          <w:rFonts w:ascii="Arial" w:hAnsi="Arial" w:cs="Arial"/>
        </w:rPr>
      </w:pPr>
      <w:r w:rsidRPr="00456C24">
        <w:rPr>
          <w:rFonts w:ascii="Arial" w:hAnsi="Arial" w:cs="Arial"/>
          <w:b/>
        </w:rPr>
        <w:t>Summer</w:t>
      </w:r>
      <w:r>
        <w:rPr>
          <w:rFonts w:ascii="Arial" w:hAnsi="Arial" w:cs="Arial"/>
          <w:b/>
        </w:rPr>
        <w:t xml:space="preserve"> 2013</w:t>
      </w:r>
      <w:r w:rsidRPr="00456C24">
        <w:rPr>
          <w:rFonts w:ascii="Arial" w:hAnsi="Arial" w:cs="Arial"/>
        </w:rPr>
        <w:t xml:space="preserve">: </w:t>
      </w:r>
    </w:p>
    <w:p w:rsidR="009F48DD" w:rsidRPr="00456C24" w:rsidRDefault="009F48DD" w:rsidP="009F48DD">
      <w:pPr>
        <w:pStyle w:val="ListParagraph"/>
        <w:numPr>
          <w:ilvl w:val="0"/>
          <w:numId w:val="2"/>
        </w:numPr>
        <w:spacing w:after="200" w:line="276" w:lineRule="auto"/>
        <w:contextualSpacing/>
        <w:rPr>
          <w:rFonts w:ascii="Arial" w:hAnsi="Arial" w:cs="Arial"/>
          <w:sz w:val="22"/>
          <w:szCs w:val="22"/>
        </w:rPr>
      </w:pPr>
      <w:r w:rsidRPr="00456C24">
        <w:rPr>
          <w:rFonts w:ascii="Arial" w:hAnsi="Arial" w:cs="Arial"/>
          <w:sz w:val="22"/>
          <w:szCs w:val="22"/>
        </w:rPr>
        <w:t>The</w:t>
      </w:r>
      <w:r>
        <w:rPr>
          <w:rFonts w:ascii="Arial" w:hAnsi="Arial" w:cs="Arial"/>
          <w:sz w:val="22"/>
          <w:szCs w:val="22"/>
        </w:rPr>
        <w:t xml:space="preserve"> math department will </w:t>
      </w:r>
      <w:r w:rsidRPr="00456C24">
        <w:rPr>
          <w:rFonts w:ascii="Arial" w:hAnsi="Arial" w:cs="Arial"/>
          <w:sz w:val="22"/>
          <w:szCs w:val="22"/>
        </w:rPr>
        <w:t xml:space="preserve">develop curriculum for Math 9 and the new Algebra Support class. </w:t>
      </w:r>
    </w:p>
    <w:p w:rsidR="009F48DD" w:rsidRPr="009F48DD" w:rsidRDefault="009F48DD" w:rsidP="009F48DD">
      <w:pPr>
        <w:pStyle w:val="ListParagraph"/>
        <w:numPr>
          <w:ilvl w:val="0"/>
          <w:numId w:val="2"/>
        </w:numPr>
        <w:spacing w:after="200" w:line="276" w:lineRule="auto"/>
        <w:contextualSpacing/>
        <w:rPr>
          <w:rFonts w:ascii="Arial" w:hAnsi="Arial" w:cs="Arial"/>
          <w:sz w:val="22"/>
          <w:szCs w:val="22"/>
        </w:rPr>
      </w:pPr>
      <w:r w:rsidRPr="00F35C1D">
        <w:rPr>
          <w:rFonts w:ascii="Arial" w:hAnsi="Arial" w:cs="Arial"/>
          <w:sz w:val="22"/>
          <w:szCs w:val="22"/>
        </w:rPr>
        <w:t xml:space="preserve">All </w:t>
      </w:r>
      <w:r w:rsidRPr="00456C24">
        <w:rPr>
          <w:rFonts w:ascii="Arial" w:hAnsi="Arial" w:cs="Arial"/>
          <w:sz w:val="22"/>
          <w:szCs w:val="22"/>
        </w:rPr>
        <w:t xml:space="preserve">math teachers will request curriculum writing hours to implement changes to our existing courses, to realign our courses to the Common Core and infuse modeling and deeper application problems. </w:t>
      </w:r>
    </w:p>
    <w:p w:rsidR="009F48DD" w:rsidRPr="009F48DD" w:rsidRDefault="009F48DD" w:rsidP="009F48DD">
      <w:pPr>
        <w:ind w:left="360"/>
        <w:rPr>
          <w:rFonts w:ascii="Arial" w:hAnsi="Arial" w:cs="Arial"/>
        </w:rPr>
      </w:pPr>
      <w:r w:rsidRPr="00456C24">
        <w:rPr>
          <w:rFonts w:ascii="Arial" w:hAnsi="Arial" w:cs="Arial"/>
          <w:b/>
        </w:rPr>
        <w:t>Ongoing:</w:t>
      </w:r>
      <w:r w:rsidRPr="00456C24">
        <w:rPr>
          <w:rFonts w:ascii="Arial" w:hAnsi="Arial" w:cs="Arial"/>
        </w:rPr>
        <w:t xml:space="preserve"> High School teachers are currently making changes in all o</w:t>
      </w:r>
      <w:r>
        <w:rPr>
          <w:rFonts w:ascii="Arial" w:hAnsi="Arial" w:cs="Arial"/>
        </w:rPr>
        <w:t>f o</w:t>
      </w:r>
      <w:r w:rsidRPr="00456C24">
        <w:rPr>
          <w:rFonts w:ascii="Arial" w:hAnsi="Arial" w:cs="Arial"/>
        </w:rPr>
        <w:t xml:space="preserve">ur math courses to </w:t>
      </w:r>
      <w:r>
        <w:rPr>
          <w:rFonts w:ascii="Arial" w:hAnsi="Arial" w:cs="Arial"/>
        </w:rPr>
        <w:t>further implement Common Core State S</w:t>
      </w:r>
      <w:r w:rsidRPr="00456C24">
        <w:rPr>
          <w:rFonts w:ascii="Arial" w:hAnsi="Arial" w:cs="Arial"/>
        </w:rPr>
        <w:t>tandards and practices as part of our professional practice. This professionalism is a core belief within the department that all ma</w:t>
      </w:r>
      <w:r>
        <w:rPr>
          <w:rFonts w:ascii="Arial" w:hAnsi="Arial" w:cs="Arial"/>
        </w:rPr>
        <w:t xml:space="preserve">th teachers are committed to.  </w:t>
      </w:r>
    </w:p>
    <w:p w:rsidR="009F48DD" w:rsidRPr="00456C24" w:rsidRDefault="009F48DD" w:rsidP="009F48DD">
      <w:pPr>
        <w:ind w:firstLine="360"/>
        <w:rPr>
          <w:rFonts w:ascii="Arial" w:hAnsi="Arial" w:cs="Arial"/>
          <w:b/>
        </w:rPr>
      </w:pPr>
      <w:r w:rsidRPr="00456C24">
        <w:rPr>
          <w:rFonts w:ascii="Arial" w:hAnsi="Arial" w:cs="Arial"/>
          <w:b/>
        </w:rPr>
        <w:t xml:space="preserve">Future: </w:t>
      </w:r>
    </w:p>
    <w:p w:rsidR="009F48DD" w:rsidRPr="00456C24" w:rsidRDefault="009F48DD" w:rsidP="009F48DD">
      <w:pPr>
        <w:pStyle w:val="ListParagraph"/>
        <w:numPr>
          <w:ilvl w:val="0"/>
          <w:numId w:val="3"/>
        </w:numPr>
        <w:spacing w:after="200" w:line="276" w:lineRule="auto"/>
        <w:contextualSpacing/>
        <w:rPr>
          <w:rFonts w:ascii="Arial" w:hAnsi="Arial" w:cs="Arial"/>
          <w:sz w:val="22"/>
          <w:szCs w:val="22"/>
        </w:rPr>
      </w:pPr>
      <w:r w:rsidRPr="00456C24">
        <w:rPr>
          <w:rFonts w:ascii="Arial" w:hAnsi="Arial" w:cs="Arial"/>
          <w:sz w:val="22"/>
          <w:szCs w:val="22"/>
        </w:rPr>
        <w:t>Algebra 1:  The math department will make small changes</w:t>
      </w:r>
      <w:r>
        <w:rPr>
          <w:rFonts w:ascii="Arial" w:hAnsi="Arial" w:cs="Arial"/>
          <w:sz w:val="22"/>
          <w:szCs w:val="22"/>
        </w:rPr>
        <w:t xml:space="preserve"> right away, with more significant changes coming one to two</w:t>
      </w:r>
      <w:r w:rsidRPr="00456C24">
        <w:rPr>
          <w:rFonts w:ascii="Arial" w:hAnsi="Arial" w:cs="Arial"/>
          <w:sz w:val="22"/>
          <w:szCs w:val="22"/>
        </w:rPr>
        <w:t xml:space="preserve"> years </w:t>
      </w:r>
      <w:r>
        <w:rPr>
          <w:rFonts w:ascii="Arial" w:hAnsi="Arial" w:cs="Arial"/>
          <w:sz w:val="22"/>
          <w:szCs w:val="22"/>
        </w:rPr>
        <w:t>from now when the middle schools students who have gone through Common Core</w:t>
      </w:r>
      <w:r w:rsidRPr="00456C24">
        <w:rPr>
          <w:rFonts w:ascii="Arial" w:hAnsi="Arial" w:cs="Arial"/>
          <w:sz w:val="22"/>
          <w:szCs w:val="22"/>
        </w:rPr>
        <w:t xml:space="preserve"> </w:t>
      </w:r>
      <w:r>
        <w:rPr>
          <w:rFonts w:ascii="Arial" w:hAnsi="Arial" w:cs="Arial"/>
          <w:sz w:val="22"/>
          <w:szCs w:val="22"/>
        </w:rPr>
        <w:t xml:space="preserve">enter high school. There will be far less </w:t>
      </w:r>
      <w:r w:rsidRPr="00456C24">
        <w:rPr>
          <w:rFonts w:ascii="Arial" w:hAnsi="Arial" w:cs="Arial"/>
          <w:sz w:val="22"/>
          <w:szCs w:val="22"/>
        </w:rPr>
        <w:t xml:space="preserve">need for review of middle school concepts. </w:t>
      </w:r>
    </w:p>
    <w:p w:rsidR="009F48DD" w:rsidRPr="009F48DD" w:rsidRDefault="009F48DD" w:rsidP="009F48DD">
      <w:pPr>
        <w:pStyle w:val="ListParagraph"/>
        <w:numPr>
          <w:ilvl w:val="0"/>
          <w:numId w:val="3"/>
        </w:numPr>
        <w:spacing w:after="200" w:line="276" w:lineRule="auto"/>
        <w:contextualSpacing/>
        <w:rPr>
          <w:rFonts w:ascii="Arial" w:hAnsi="Arial" w:cs="Arial"/>
          <w:sz w:val="22"/>
          <w:szCs w:val="22"/>
        </w:rPr>
      </w:pPr>
      <w:r w:rsidRPr="00456C24">
        <w:rPr>
          <w:rFonts w:ascii="Arial" w:hAnsi="Arial" w:cs="Arial"/>
          <w:sz w:val="22"/>
          <w:szCs w:val="22"/>
        </w:rPr>
        <w:t xml:space="preserve">High school textbooks </w:t>
      </w:r>
      <w:r>
        <w:rPr>
          <w:rFonts w:ascii="Arial" w:hAnsi="Arial" w:cs="Arial"/>
          <w:sz w:val="22"/>
          <w:szCs w:val="22"/>
        </w:rPr>
        <w:t xml:space="preserve">genuinely </w:t>
      </w:r>
      <w:r w:rsidRPr="00456C24">
        <w:rPr>
          <w:rFonts w:ascii="Arial" w:hAnsi="Arial" w:cs="Arial"/>
          <w:sz w:val="22"/>
          <w:szCs w:val="22"/>
        </w:rPr>
        <w:t xml:space="preserve">written to </w:t>
      </w:r>
      <w:r>
        <w:rPr>
          <w:rFonts w:ascii="Arial" w:hAnsi="Arial" w:cs="Arial"/>
          <w:sz w:val="22"/>
          <w:szCs w:val="22"/>
        </w:rPr>
        <w:t>Common Core</w:t>
      </w:r>
      <w:r w:rsidRPr="00456C24">
        <w:rPr>
          <w:rFonts w:ascii="Arial" w:hAnsi="Arial" w:cs="Arial"/>
          <w:sz w:val="22"/>
          <w:szCs w:val="22"/>
        </w:rPr>
        <w:t xml:space="preserve"> are not available yet. We wi</w:t>
      </w:r>
      <w:r>
        <w:rPr>
          <w:rFonts w:ascii="Arial" w:hAnsi="Arial" w:cs="Arial"/>
          <w:sz w:val="22"/>
          <w:szCs w:val="22"/>
        </w:rPr>
        <w:t>ll wait on adopting new textbooks for one to two</w:t>
      </w:r>
      <w:r w:rsidRPr="00456C24">
        <w:rPr>
          <w:rFonts w:ascii="Arial" w:hAnsi="Arial" w:cs="Arial"/>
          <w:sz w:val="22"/>
          <w:szCs w:val="22"/>
        </w:rPr>
        <w:t xml:space="preserve"> years until more </w:t>
      </w:r>
      <w:r>
        <w:rPr>
          <w:rFonts w:ascii="Arial" w:hAnsi="Arial" w:cs="Arial"/>
          <w:sz w:val="22"/>
          <w:szCs w:val="22"/>
        </w:rPr>
        <w:t xml:space="preserve">high-quality </w:t>
      </w:r>
      <w:r w:rsidRPr="00456C24">
        <w:rPr>
          <w:rFonts w:ascii="Arial" w:hAnsi="Arial" w:cs="Arial"/>
          <w:sz w:val="22"/>
          <w:szCs w:val="22"/>
        </w:rPr>
        <w:t>resources become available. First text</w:t>
      </w:r>
      <w:r>
        <w:rPr>
          <w:rFonts w:ascii="Arial" w:hAnsi="Arial" w:cs="Arial"/>
          <w:sz w:val="22"/>
          <w:szCs w:val="22"/>
        </w:rPr>
        <w:t>book</w:t>
      </w:r>
      <w:r w:rsidRPr="00456C24">
        <w:rPr>
          <w:rFonts w:ascii="Arial" w:hAnsi="Arial" w:cs="Arial"/>
          <w:sz w:val="22"/>
          <w:szCs w:val="22"/>
        </w:rPr>
        <w:t>s to be considered will be Algebra 1, Advance</w:t>
      </w:r>
      <w:r>
        <w:rPr>
          <w:rFonts w:ascii="Arial" w:hAnsi="Arial" w:cs="Arial"/>
          <w:sz w:val="22"/>
          <w:szCs w:val="22"/>
        </w:rPr>
        <w:t>d Geometry and Advanced Algebra 2/Trig.</w:t>
      </w:r>
    </w:p>
    <w:p w:rsidR="009F48DD" w:rsidRPr="009F48DD" w:rsidRDefault="009F48DD" w:rsidP="009F48DD">
      <w:pPr>
        <w:ind w:left="720"/>
        <w:rPr>
          <w:rFonts w:ascii="Arial" w:hAnsi="Arial" w:cs="Arial"/>
        </w:rPr>
      </w:pPr>
      <w:r>
        <w:rPr>
          <w:rFonts w:ascii="Arial" w:hAnsi="Arial" w:cs="Arial"/>
        </w:rPr>
        <w:t>The Common C</w:t>
      </w:r>
      <w:r w:rsidRPr="00456C24">
        <w:rPr>
          <w:rFonts w:ascii="Arial" w:hAnsi="Arial" w:cs="Arial"/>
        </w:rPr>
        <w:t xml:space="preserve">ore calls for a new vision for what </w:t>
      </w:r>
      <w:r>
        <w:rPr>
          <w:rFonts w:ascii="Arial" w:hAnsi="Arial" w:cs="Arial"/>
        </w:rPr>
        <w:t>high school Math</w:t>
      </w:r>
      <w:r w:rsidRPr="00456C24">
        <w:rPr>
          <w:rFonts w:ascii="Arial" w:hAnsi="Arial" w:cs="Arial"/>
        </w:rPr>
        <w:t xml:space="preserve"> classrooms will look like.  There </w:t>
      </w:r>
      <w:r w:rsidRPr="00694FEE">
        <w:rPr>
          <w:rFonts w:ascii="Arial" w:hAnsi="Arial" w:cs="Arial"/>
        </w:rPr>
        <w:t>still needs to be a balance of direct instruction, small group collaboration, and individual instruction.  However, our classrooms will need to promote student ownership for their own learning.  We need to develop habits of mind in our students—</w:t>
      </w:r>
      <w:r w:rsidRPr="00694FEE">
        <w:rPr>
          <w:rFonts w:ascii="Arial" w:hAnsi="Arial" w:cs="Arial"/>
        </w:rPr>
        <w:lastRenderedPageBreak/>
        <w:t>only through in -depth learning can students achieve the skills they need to reach c</w:t>
      </w:r>
      <w:r>
        <w:rPr>
          <w:rFonts w:ascii="Arial" w:hAnsi="Arial" w:cs="Arial"/>
        </w:rPr>
        <w:t xml:space="preserve">ollege and career readiness.   </w:t>
      </w:r>
      <w:bookmarkStart w:id="0" w:name="_GoBack"/>
      <w:bookmarkEnd w:id="0"/>
    </w:p>
    <w:p w:rsidR="009F48DD" w:rsidRPr="00694FEE" w:rsidRDefault="009F48DD" w:rsidP="009F48DD">
      <w:pPr>
        <w:ind w:firstLine="720"/>
        <w:rPr>
          <w:rFonts w:ascii="Arial" w:hAnsi="Arial" w:cs="Arial"/>
          <w:b/>
        </w:rPr>
      </w:pPr>
      <w:r w:rsidRPr="00694FEE">
        <w:rPr>
          <w:rFonts w:ascii="Arial" w:hAnsi="Arial" w:cs="Arial"/>
          <w:b/>
        </w:rPr>
        <w:t>Specific Topic Implications of Common Core on High School Math Curriculum</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Complex Number System (the complex plane)</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vectors (parallelogram rule/matrices)</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remainder theorem (synthetic/long division)</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Continue to add more with building functions (absolute value of a natural log, etc.)</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trig in Algebra 2</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invertible/1:1 functions</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translations, transformations, and dilations</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Equidistance Theorems</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Conics</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Constructions (</w:t>
      </w:r>
      <w:proofErr w:type="spellStart"/>
      <w:r w:rsidRPr="00694FEE">
        <w:rPr>
          <w:rFonts w:ascii="Arial" w:hAnsi="Arial" w:cs="Arial"/>
          <w:sz w:val="22"/>
          <w:szCs w:val="22"/>
        </w:rPr>
        <w:t>Geosketch</w:t>
      </w:r>
      <w:proofErr w:type="spellEnd"/>
      <w:r w:rsidRPr="00694FEE">
        <w:rPr>
          <w:rFonts w:ascii="Arial" w:hAnsi="Arial" w:cs="Arial"/>
          <w:sz w:val="22"/>
          <w:szCs w:val="22"/>
        </w:rPr>
        <w:t>?)</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experimenting and predicting in Geometry</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discovering geometric formulas (solids, circles, etc.)</w:t>
      </w:r>
    </w:p>
    <w:p w:rsidR="009F48DD" w:rsidRPr="00694FEE" w:rsidRDefault="009F48DD" w:rsidP="009F48DD">
      <w:pPr>
        <w:pStyle w:val="ListParagraph"/>
        <w:numPr>
          <w:ilvl w:val="0"/>
          <w:numId w:val="5"/>
        </w:numPr>
        <w:spacing w:after="200" w:line="276" w:lineRule="auto"/>
        <w:contextualSpacing/>
        <w:rPr>
          <w:rFonts w:ascii="Arial" w:hAnsi="Arial" w:cs="Arial"/>
          <w:sz w:val="22"/>
          <w:szCs w:val="22"/>
        </w:rPr>
      </w:pPr>
      <w:r w:rsidRPr="00694FEE">
        <w:rPr>
          <w:rFonts w:ascii="Arial" w:hAnsi="Arial" w:cs="Arial"/>
          <w:sz w:val="22"/>
          <w:szCs w:val="22"/>
        </w:rPr>
        <w:t>More with real-life applications in geometry; e.g., discovering the formula for the SA of a cylinder and applying it a novel situation</w:t>
      </w:r>
    </w:p>
    <w:p w:rsidR="009F48DD" w:rsidRPr="009F48DD" w:rsidRDefault="009F48DD" w:rsidP="009F48DD">
      <w:pPr>
        <w:spacing w:line="240" w:lineRule="auto"/>
      </w:pPr>
      <w:r w:rsidRPr="005C2ED9">
        <w:rPr>
          <w:rFonts w:ascii="Arial" w:hAnsi="Arial" w:cs="Arial"/>
        </w:rPr>
        <w:t xml:space="preserve">In general, </w:t>
      </w:r>
      <w:r>
        <w:rPr>
          <w:rFonts w:ascii="Arial" w:hAnsi="Arial" w:cs="Arial"/>
        </w:rPr>
        <w:t>the way teachers have</w:t>
      </w:r>
      <w:r w:rsidRPr="005C2ED9">
        <w:rPr>
          <w:rFonts w:ascii="Arial" w:hAnsi="Arial" w:cs="Arial"/>
        </w:rPr>
        <w:t xml:space="preserve"> time to go de</w:t>
      </w:r>
      <w:r>
        <w:rPr>
          <w:rFonts w:ascii="Arial" w:hAnsi="Arial" w:cs="Arial"/>
        </w:rPr>
        <w:t xml:space="preserve">eper and provide more depth and </w:t>
      </w:r>
      <w:r w:rsidRPr="005C2ED9">
        <w:rPr>
          <w:rFonts w:ascii="Arial" w:hAnsi="Arial" w:cs="Arial"/>
        </w:rPr>
        <w:t>less</w:t>
      </w:r>
      <w:r>
        <w:rPr>
          <w:rFonts w:ascii="Arial" w:hAnsi="Arial" w:cs="Arial"/>
        </w:rPr>
        <w:t xml:space="preserve"> breadth is to </w:t>
      </w:r>
      <w:r w:rsidRPr="005C2ED9">
        <w:rPr>
          <w:rFonts w:ascii="Arial" w:hAnsi="Arial" w:cs="Arial"/>
          <w:u w:val="single"/>
        </w:rPr>
        <w:t>re</w:t>
      </w:r>
      <w:r>
        <w:rPr>
          <w:rFonts w:ascii="Arial" w:hAnsi="Arial" w:cs="Arial"/>
        </w:rPr>
        <w:t>teach less. Adopting</w:t>
      </w:r>
      <w:r w:rsidRPr="00694FEE">
        <w:rPr>
          <w:rFonts w:ascii="Arial" w:hAnsi="Arial" w:cs="Arial"/>
        </w:rPr>
        <w:t xml:space="preserve"> the Common Core philosophy puts more responsibility for success on the students, but ultimately, will empower students to reach more in-depth l</w:t>
      </w:r>
      <w:r>
        <w:rPr>
          <w:rFonts w:ascii="Arial" w:hAnsi="Arial" w:cs="Arial"/>
        </w:rPr>
        <w:t xml:space="preserve">evels of mathematical thinking </w:t>
      </w:r>
      <w:r w:rsidRPr="00694FEE">
        <w:rPr>
          <w:rFonts w:ascii="Arial" w:hAnsi="Arial" w:cs="Arial"/>
        </w:rPr>
        <w:t>and thriv</w:t>
      </w:r>
      <w:r>
        <w:rPr>
          <w:rFonts w:ascii="Arial" w:hAnsi="Arial" w:cs="Arial"/>
        </w:rPr>
        <w:t>e in a changing, global society</w:t>
      </w:r>
      <w:r w:rsidRPr="00694FEE">
        <w:rPr>
          <w:rFonts w:ascii="Arial" w:hAnsi="Arial" w:cs="Arial"/>
        </w:rPr>
        <w:t>.</w:t>
      </w:r>
    </w:p>
    <w:p w:rsidR="009F48DD" w:rsidRPr="009F48DD" w:rsidRDefault="009F48DD">
      <w:pPr>
        <w:spacing w:before="240" w:line="240" w:lineRule="auto"/>
        <w:rPr>
          <w:b/>
        </w:rPr>
      </w:pPr>
    </w:p>
    <w:sectPr w:rsidR="009F48DD" w:rsidRPr="009F4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57CD"/>
    <w:multiLevelType w:val="hybridMultilevel"/>
    <w:tmpl w:val="67FA6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CA30FA"/>
    <w:multiLevelType w:val="hybridMultilevel"/>
    <w:tmpl w:val="A9F0ED4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D178C"/>
    <w:multiLevelType w:val="hybridMultilevel"/>
    <w:tmpl w:val="23142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9F77E33"/>
    <w:multiLevelType w:val="hybridMultilevel"/>
    <w:tmpl w:val="1B56F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CB1EF5"/>
    <w:multiLevelType w:val="hybridMultilevel"/>
    <w:tmpl w:val="C324A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DD"/>
    <w:rsid w:val="007846C9"/>
    <w:rsid w:val="009F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9F48DD"/>
    <w:pPr>
      <w:keepNext/>
      <w:spacing w:before="40" w:after="0" w:line="240" w:lineRule="auto"/>
      <w:ind w:left="360" w:firstLine="360"/>
      <w:outlineLvl w:val="6"/>
    </w:pPr>
    <w:rPr>
      <w:rFonts w:ascii="Arial" w:eastAsia="Times New Roman" w:hAnsi="Arial" w:cs="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9F48DD"/>
    <w:rPr>
      <w:rFonts w:ascii="Arial" w:eastAsia="Times New Roman" w:hAnsi="Arial" w:cs="Arial"/>
      <w:i/>
      <w:iCs/>
      <w:szCs w:val="24"/>
    </w:rPr>
  </w:style>
  <w:style w:type="paragraph" w:styleId="ListParagraph">
    <w:name w:val="List Paragraph"/>
    <w:basedOn w:val="Normal"/>
    <w:uiPriority w:val="34"/>
    <w:qFormat/>
    <w:rsid w:val="009F48DD"/>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9F48DD"/>
    <w:pPr>
      <w:keepNext/>
      <w:spacing w:before="40" w:after="0" w:line="240" w:lineRule="auto"/>
      <w:ind w:left="360" w:firstLine="360"/>
      <w:outlineLvl w:val="6"/>
    </w:pPr>
    <w:rPr>
      <w:rFonts w:ascii="Arial" w:eastAsia="Times New Roman" w:hAnsi="Arial" w:cs="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9F48DD"/>
    <w:rPr>
      <w:rFonts w:ascii="Arial" w:eastAsia="Times New Roman" w:hAnsi="Arial" w:cs="Arial"/>
      <w:i/>
      <w:iCs/>
      <w:szCs w:val="24"/>
    </w:rPr>
  </w:style>
  <w:style w:type="paragraph" w:styleId="ListParagraph">
    <w:name w:val="List Paragraph"/>
    <w:basedOn w:val="Normal"/>
    <w:uiPriority w:val="34"/>
    <w:qFormat/>
    <w:rsid w:val="009F48D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Whitefish Bay Schools</dc:creator>
  <cp:lastModifiedBy>Whitefish Bay Schools</cp:lastModifiedBy>
  <cp:revision>1</cp:revision>
  <dcterms:created xsi:type="dcterms:W3CDTF">2013-04-20T23:42:00Z</dcterms:created>
  <dcterms:modified xsi:type="dcterms:W3CDTF">2013-04-20T23:45:00Z</dcterms:modified>
</cp:coreProperties>
</file>